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51A1D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51A1D">
        <w:rPr>
          <w:b/>
        </w:rPr>
        <w:t>Оценочная стадия</w:t>
      </w:r>
      <w:bookmarkEnd w:id="0"/>
      <w:bookmarkEnd w:id="1"/>
      <w:r w:rsidR="00C50D73" w:rsidRPr="00251A1D">
        <w:rPr>
          <w:b/>
        </w:rPr>
        <w:t>.</w:t>
      </w:r>
    </w:p>
    <w:p w:rsidR="000932E6" w:rsidRPr="00251A1D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51A1D">
        <w:rPr>
          <w:sz w:val="24"/>
          <w:szCs w:val="24"/>
        </w:rPr>
        <w:t xml:space="preserve">Оценка </w:t>
      </w:r>
      <w:r w:rsidR="00FE6DEF" w:rsidRPr="00251A1D">
        <w:rPr>
          <w:sz w:val="24"/>
          <w:szCs w:val="24"/>
        </w:rPr>
        <w:t>Заявок</w:t>
      </w:r>
      <w:r w:rsidRPr="00251A1D">
        <w:rPr>
          <w:sz w:val="24"/>
          <w:szCs w:val="24"/>
        </w:rPr>
        <w:t xml:space="preserve"> </w:t>
      </w:r>
      <w:r w:rsidR="00FE6DEF" w:rsidRPr="00251A1D">
        <w:rPr>
          <w:sz w:val="24"/>
          <w:szCs w:val="24"/>
        </w:rPr>
        <w:t>Участников</w:t>
      </w:r>
      <w:r w:rsidRPr="00251A1D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51A1D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51A1D">
        <w:rPr>
          <w:b/>
          <w:sz w:val="24"/>
          <w:szCs w:val="24"/>
        </w:rPr>
        <w:t>Виды критериев</w:t>
      </w:r>
    </w:p>
    <w:p w:rsidR="00F60039" w:rsidRPr="00251A1D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51A1D">
        <w:rPr>
          <w:b/>
          <w:sz w:val="24"/>
          <w:szCs w:val="24"/>
          <w:lang w:val="en-US"/>
        </w:rPr>
        <w:t xml:space="preserve"> </w:t>
      </w:r>
      <w:r w:rsidR="000932E6" w:rsidRPr="00251A1D">
        <w:rPr>
          <w:b/>
          <w:sz w:val="24"/>
          <w:szCs w:val="24"/>
        </w:rPr>
        <w:t>Ценовой критерий</w:t>
      </w:r>
      <w:r w:rsidR="00F60039" w:rsidRPr="00251A1D">
        <w:rPr>
          <w:b/>
          <w:sz w:val="24"/>
          <w:szCs w:val="24"/>
        </w:rPr>
        <w:t>.</w:t>
      </w:r>
    </w:p>
    <w:p w:rsidR="00F30FFD" w:rsidRPr="00251A1D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51A1D">
        <w:rPr>
          <w:b/>
          <w:sz w:val="24"/>
          <w:szCs w:val="24"/>
          <w:u w:val="single"/>
        </w:rPr>
        <w:t>Критерий №1:</w:t>
      </w:r>
      <w:r w:rsidRPr="00251A1D">
        <w:rPr>
          <w:sz w:val="24"/>
          <w:szCs w:val="24"/>
          <w:u w:val="single"/>
        </w:rPr>
        <w:t xml:space="preserve"> </w:t>
      </w:r>
      <w:r w:rsidR="00B61DB1" w:rsidRPr="00251A1D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51A1D" w:rsidTr="002D00B6">
        <w:tc>
          <w:tcPr>
            <w:tcW w:w="3402" w:type="dxa"/>
          </w:tcPr>
          <w:p w:rsidR="00323502" w:rsidRPr="00251A1D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51A1D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51A1D" w:rsidRDefault="00323502" w:rsidP="00AB372A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51A1D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51A1D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51A1D">
              <w:rPr>
                <w:b/>
                <w:sz w:val="24"/>
                <w:szCs w:val="24"/>
                <w:u w:val="single"/>
              </w:rPr>
              <w:t>=</w:t>
            </w:r>
            <w:r w:rsidR="00AB372A" w:rsidRPr="00251A1D">
              <w:rPr>
                <w:sz w:val="24"/>
                <w:szCs w:val="24"/>
                <w:u w:val="single"/>
              </w:rPr>
              <w:t>60</w:t>
            </w:r>
            <w:r w:rsidRPr="00251A1D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251A1D" w:rsidTr="002D00B6">
        <w:tc>
          <w:tcPr>
            <w:tcW w:w="3402" w:type="dxa"/>
          </w:tcPr>
          <w:p w:rsidR="00323502" w:rsidRPr="00251A1D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51A1D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51A1D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51A1D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51A1D" w:rsidTr="002D00B6">
        <w:tc>
          <w:tcPr>
            <w:tcW w:w="3402" w:type="dxa"/>
          </w:tcPr>
          <w:p w:rsidR="00F72004" w:rsidRPr="00251A1D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51A1D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51A1D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51A1D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51A1D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51A1D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51A1D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51A1D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51A1D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51A1D">
        <w:rPr>
          <w:b/>
          <w:sz w:val="24"/>
          <w:szCs w:val="24"/>
        </w:rPr>
        <w:t>Неценовые критерии:</w:t>
      </w:r>
    </w:p>
    <w:p w:rsidR="00B61DB1" w:rsidRPr="00251A1D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51A1D">
        <w:rPr>
          <w:b/>
          <w:sz w:val="24"/>
          <w:szCs w:val="24"/>
          <w:u w:val="single"/>
        </w:rPr>
        <w:t xml:space="preserve">Критерий №2: </w:t>
      </w:r>
      <w:r w:rsidRPr="00251A1D">
        <w:rPr>
          <w:sz w:val="24"/>
          <w:szCs w:val="24"/>
          <w:u w:val="single"/>
        </w:rPr>
        <w:t xml:space="preserve">Опыт </w:t>
      </w:r>
      <w:r w:rsidR="003641F1" w:rsidRPr="00251A1D">
        <w:rPr>
          <w:sz w:val="24"/>
          <w:szCs w:val="24"/>
          <w:u w:val="single"/>
        </w:rPr>
        <w:t xml:space="preserve">и квалификация </w:t>
      </w:r>
      <w:r w:rsidRPr="00251A1D">
        <w:rPr>
          <w:sz w:val="24"/>
          <w:szCs w:val="24"/>
          <w:u w:val="single"/>
        </w:rPr>
        <w:t xml:space="preserve">Участника 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51A1D" w:rsidTr="002D00B6">
        <w:tc>
          <w:tcPr>
            <w:tcW w:w="3402" w:type="dxa"/>
          </w:tcPr>
          <w:p w:rsidR="00B61DB1" w:rsidRPr="00251A1D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51A1D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51A1D" w:rsidRDefault="00B61DB1" w:rsidP="00AB372A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51A1D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51A1D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51A1D">
              <w:rPr>
                <w:b/>
                <w:sz w:val="24"/>
                <w:szCs w:val="24"/>
                <w:u w:val="single"/>
              </w:rPr>
              <w:t>=</w:t>
            </w:r>
            <w:r w:rsidR="00AB372A" w:rsidRPr="00251A1D">
              <w:rPr>
                <w:sz w:val="24"/>
                <w:szCs w:val="24"/>
                <w:u w:val="single"/>
              </w:rPr>
              <w:t>40</w:t>
            </w:r>
            <w:r w:rsidRPr="00251A1D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251A1D" w:rsidTr="002D00B6">
        <w:tc>
          <w:tcPr>
            <w:tcW w:w="3402" w:type="dxa"/>
          </w:tcPr>
          <w:p w:rsidR="00B61DB1" w:rsidRPr="00251A1D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51A1D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51A1D" w:rsidRDefault="00B61DB1" w:rsidP="0036049A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51A1D">
              <w:rPr>
                <w:sz w:val="24"/>
                <w:szCs w:val="24"/>
                <w:u w:val="single"/>
              </w:rPr>
              <w:t>Справка о</w:t>
            </w:r>
            <w:r w:rsidR="0036049A" w:rsidRPr="00251A1D">
              <w:rPr>
                <w:sz w:val="24"/>
                <w:szCs w:val="24"/>
                <w:u w:val="single"/>
              </w:rPr>
              <w:t>б опыте Участника</w:t>
            </w:r>
            <w:r w:rsidR="003641F1" w:rsidRPr="00251A1D">
              <w:rPr>
                <w:sz w:val="24"/>
                <w:szCs w:val="24"/>
                <w:u w:val="single"/>
              </w:rPr>
              <w:t>; Справка о кадровых ресурсах</w:t>
            </w:r>
          </w:p>
        </w:tc>
      </w:tr>
      <w:tr w:rsidR="00F72004" w:rsidRPr="00251A1D" w:rsidTr="002D00B6">
        <w:tc>
          <w:tcPr>
            <w:tcW w:w="3402" w:type="dxa"/>
          </w:tcPr>
          <w:p w:rsidR="00F72004" w:rsidRPr="00251A1D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51A1D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51A1D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51A1D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51A1D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51A1D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51A1D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51A1D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51A1D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Pr="00251A1D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51A1D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51A1D">
        <w:rPr>
          <w:b/>
          <w:sz w:val="24"/>
          <w:szCs w:val="24"/>
        </w:rPr>
        <w:t>Расчетные формулы:</w:t>
      </w:r>
    </w:p>
    <w:p w:rsidR="00BB02D7" w:rsidRPr="00251A1D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51A1D">
        <w:rPr>
          <w:sz w:val="24"/>
          <w:szCs w:val="24"/>
          <w:u w:val="single"/>
        </w:rPr>
        <w:t xml:space="preserve"> </w:t>
      </w:r>
      <w:r w:rsidR="00AA316E" w:rsidRPr="00251A1D">
        <w:rPr>
          <w:sz w:val="24"/>
          <w:szCs w:val="24"/>
          <w:u w:val="single"/>
        </w:rPr>
        <w:t xml:space="preserve">Баллы по КРИТЕРИЮ №1 </w:t>
      </w:r>
      <w:r w:rsidR="002D00B6" w:rsidRPr="00251A1D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4pt;height:21.75pt" o:ole="" fillcolor="window">
            <v:imagedata r:id="rId5" o:title=""/>
          </v:shape>
          <o:OLEObject Type="Embed" ProgID="Equation.3" ShapeID="_x0000_i1025" DrawAspect="Content" ObjectID="_1632320806" r:id="rId6"/>
        </w:object>
      </w:r>
      <w:r w:rsidR="00AA316E" w:rsidRPr="00251A1D">
        <w:rPr>
          <w:sz w:val="24"/>
          <w:szCs w:val="24"/>
          <w:u w:val="single"/>
        </w:rPr>
        <w:t>рассчитываются по следующей формуле (п</w:t>
      </w:r>
      <w:r w:rsidR="006E7D96" w:rsidRPr="00251A1D">
        <w:rPr>
          <w:sz w:val="24"/>
          <w:szCs w:val="24"/>
          <w:u w:val="single"/>
        </w:rPr>
        <w:t>о</w:t>
      </w:r>
      <w:r w:rsidR="00EF47C1" w:rsidRPr="00251A1D">
        <w:rPr>
          <w:sz w:val="24"/>
          <w:szCs w:val="24"/>
          <w:u w:val="single"/>
          <w:lang w:val="en-US"/>
        </w:rPr>
        <w:t> </w:t>
      </w:r>
      <w:r w:rsidR="006E7D96" w:rsidRPr="00251A1D">
        <w:rPr>
          <w:sz w:val="24"/>
          <w:szCs w:val="24"/>
          <w:u w:val="single"/>
        </w:rPr>
        <w:t>критерию</w:t>
      </w:r>
      <w:r w:rsidR="00EF47C1" w:rsidRPr="00251A1D">
        <w:rPr>
          <w:sz w:val="24"/>
          <w:szCs w:val="24"/>
          <w:u w:val="single"/>
          <w:lang w:val="en-US"/>
        </w:rPr>
        <w:t> </w:t>
      </w:r>
      <w:r w:rsidR="006E7D96" w:rsidRPr="00251A1D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51A1D">
        <w:rPr>
          <w:sz w:val="24"/>
          <w:szCs w:val="24"/>
          <w:u w:val="single"/>
        </w:rPr>
        <w:t>):</w:t>
      </w:r>
    </w:p>
    <w:p w:rsidR="00F72004" w:rsidRPr="00251A1D" w:rsidRDefault="005C4C4D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51A1D">
        <w:rPr>
          <w:position w:val="-44"/>
          <w:sz w:val="24"/>
          <w:szCs w:val="24"/>
        </w:rPr>
        <w:object w:dxaOrig="3040" w:dyaOrig="980">
          <v:shape id="_x0000_i1026" type="#_x0000_t75" style="width:148.75pt;height:48.25pt" o:ole="" fillcolor="window">
            <v:imagedata r:id="rId7" o:title=""/>
          </v:shape>
          <o:OLEObject Type="Embed" ProgID="Equation.3" ShapeID="_x0000_i1026" DrawAspect="Content" ObjectID="_1632320807" r:id="rId8"/>
        </w:object>
      </w:r>
      <w:r w:rsidR="00F72004" w:rsidRPr="00251A1D">
        <w:rPr>
          <w:sz w:val="24"/>
          <w:szCs w:val="24"/>
        </w:rPr>
        <w:t xml:space="preserve">  где:</w:t>
      </w:r>
    </w:p>
    <w:p w:rsidR="002042F5" w:rsidRPr="00251A1D" w:rsidRDefault="001F7E4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251A1D">
        <w:rPr>
          <w:position w:val="-20"/>
          <w:sz w:val="24"/>
          <w:szCs w:val="24"/>
        </w:rPr>
        <w:object w:dxaOrig="440" w:dyaOrig="440">
          <v:shape id="_x0000_i1027" type="#_x0000_t75" style="width:20.4pt;height:21.75pt" o:ole="" fillcolor="window">
            <v:imagedata r:id="rId9" o:title=""/>
          </v:shape>
          <o:OLEObject Type="Embed" ProgID="Equation.3" ShapeID="_x0000_i1027" DrawAspect="Content" ObjectID="_1632320808" r:id="rId10"/>
        </w:object>
      </w:r>
      <w:r w:rsidR="002042F5" w:rsidRPr="00251A1D">
        <w:rPr>
          <w:sz w:val="24"/>
          <w:szCs w:val="24"/>
        </w:rPr>
        <w:t xml:space="preserve"> – </w:t>
      </w:r>
      <w:r w:rsidR="00F72004" w:rsidRPr="00251A1D">
        <w:rPr>
          <w:sz w:val="24"/>
          <w:szCs w:val="24"/>
        </w:rPr>
        <w:t>баллы</w:t>
      </w:r>
      <w:r w:rsidR="002042F5" w:rsidRPr="00251A1D">
        <w:rPr>
          <w:sz w:val="24"/>
          <w:szCs w:val="24"/>
        </w:rPr>
        <w:t>, присуждаемы</w:t>
      </w:r>
      <w:r w:rsidR="00F72004" w:rsidRPr="00251A1D">
        <w:rPr>
          <w:sz w:val="24"/>
          <w:szCs w:val="24"/>
        </w:rPr>
        <w:t>е</w:t>
      </w:r>
      <w:r w:rsidR="002042F5" w:rsidRPr="00251A1D">
        <w:rPr>
          <w:sz w:val="24"/>
          <w:szCs w:val="24"/>
        </w:rPr>
        <w:t xml:space="preserve"> </w:t>
      </w:r>
      <w:proofErr w:type="spellStart"/>
      <w:r w:rsidR="002042F5" w:rsidRPr="00251A1D">
        <w:rPr>
          <w:sz w:val="24"/>
          <w:szCs w:val="24"/>
          <w:lang w:val="en-US"/>
        </w:rPr>
        <w:t>i</w:t>
      </w:r>
      <w:proofErr w:type="spellEnd"/>
      <w:r w:rsidR="002042F5" w:rsidRPr="00251A1D">
        <w:rPr>
          <w:sz w:val="24"/>
          <w:szCs w:val="24"/>
        </w:rPr>
        <w:t>-ой Заявке Участника по указанному критерию;</w:t>
      </w:r>
    </w:p>
    <w:p w:rsidR="002042F5" w:rsidRPr="00251A1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251A1D">
        <w:rPr>
          <w:sz w:val="24"/>
          <w:szCs w:val="24"/>
          <w:lang w:val="en-US"/>
        </w:rPr>
        <w:t>Amin</w:t>
      </w:r>
      <w:r w:rsidRPr="00251A1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F72004" w:rsidRPr="00251A1D">
        <w:rPr>
          <w:sz w:val="24"/>
          <w:szCs w:val="24"/>
        </w:rPr>
        <w:t>м</w:t>
      </w:r>
      <w:r w:rsidRPr="00251A1D">
        <w:rPr>
          <w:sz w:val="24"/>
          <w:szCs w:val="24"/>
        </w:rPr>
        <w:t xml:space="preserve"> отборочным требованиям;</w:t>
      </w:r>
    </w:p>
    <w:p w:rsidR="002042F5" w:rsidRPr="00251A1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251A1D">
        <w:rPr>
          <w:sz w:val="24"/>
          <w:szCs w:val="24"/>
          <w:lang w:val="en-US"/>
        </w:rPr>
        <w:t>Ai</w:t>
      </w:r>
      <w:r w:rsidRPr="00251A1D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251A1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251A1D">
        <w:rPr>
          <w:position w:val="-24"/>
          <w:sz w:val="24"/>
          <w:szCs w:val="24"/>
        </w:rPr>
        <w:object w:dxaOrig="920" w:dyaOrig="480">
          <v:shape id="_x0000_i1028" type="#_x0000_t75" style="width:44.85pt;height:25.8pt" o:ole="" fillcolor="window">
            <v:imagedata r:id="rId11" o:title=""/>
          </v:shape>
          <o:OLEObject Type="Embed" ProgID="Equation.3" ShapeID="_x0000_i1028" DrawAspect="Content" ObjectID="_1632320809" r:id="rId12"/>
        </w:object>
      </w:r>
      <w:r w:rsidRPr="00251A1D">
        <w:rPr>
          <w:sz w:val="24"/>
          <w:szCs w:val="24"/>
        </w:rPr>
        <w:t xml:space="preserve"> – коэффициент приоритета </w:t>
      </w:r>
      <w:r w:rsidR="00B920F8" w:rsidRPr="00251A1D">
        <w:rPr>
          <w:sz w:val="24"/>
          <w:szCs w:val="24"/>
        </w:rPr>
        <w:t>работ, выполняемых российскими лицами / услуг, оказываемых российскими лицами</w:t>
      </w:r>
      <w:r w:rsidRPr="00251A1D">
        <w:rPr>
          <w:sz w:val="24"/>
          <w:szCs w:val="24"/>
        </w:rPr>
        <w:t>:</w:t>
      </w:r>
    </w:p>
    <w:p w:rsidR="002042F5" w:rsidRPr="00251A1D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251A1D">
        <w:rPr>
          <w:position w:val="-24"/>
          <w:sz w:val="24"/>
          <w:szCs w:val="24"/>
        </w:rPr>
        <w:object w:dxaOrig="1680" w:dyaOrig="480">
          <v:shape id="_x0000_i1029" type="#_x0000_t75" style="width:84.25pt;height:23.75pt" o:ole="" fillcolor="window">
            <v:imagedata r:id="rId13" o:title=""/>
          </v:shape>
          <o:OLEObject Type="Embed" ProgID="Equation.3" ShapeID="_x0000_i1029" DrawAspect="Content" ObjectID="_1632320810" r:id="rId14"/>
        </w:object>
      </w:r>
      <w:r w:rsidRPr="00251A1D">
        <w:rPr>
          <w:b/>
          <w:sz w:val="24"/>
          <w:szCs w:val="24"/>
        </w:rPr>
        <w:t xml:space="preserve"> </w:t>
      </w:r>
      <w:r w:rsidRPr="00251A1D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251A1D">
        <w:rPr>
          <w:i/>
          <w:sz w:val="24"/>
          <w:szCs w:val="24"/>
          <w:u w:val="single"/>
        </w:rPr>
        <w:t>предоставляется (</w:t>
      </w:r>
      <w:r w:rsidR="00B920F8" w:rsidRPr="00251A1D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251A1D">
        <w:rPr>
          <w:i/>
          <w:sz w:val="24"/>
          <w:szCs w:val="24"/>
          <w:u w:val="single"/>
        </w:rPr>
        <w:t>);</w:t>
      </w:r>
    </w:p>
    <w:p w:rsidR="002042F5" w:rsidRPr="00251A1D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251A1D">
        <w:rPr>
          <w:position w:val="-24"/>
          <w:sz w:val="24"/>
          <w:szCs w:val="24"/>
        </w:rPr>
        <w:object w:dxaOrig="1500" w:dyaOrig="480">
          <v:shape id="_x0000_i1030" type="#_x0000_t75" style="width:76.1pt;height:23.75pt" o:ole="" fillcolor="window">
            <v:imagedata r:id="rId15" o:title=""/>
          </v:shape>
          <o:OLEObject Type="Embed" ProgID="Equation.3" ShapeID="_x0000_i1030" DrawAspect="Content" ObjectID="_1632320811" r:id="rId16"/>
        </w:object>
      </w:r>
      <w:r w:rsidRPr="00251A1D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251A1D">
        <w:rPr>
          <w:i/>
          <w:sz w:val="24"/>
          <w:szCs w:val="24"/>
          <w:u w:val="single"/>
        </w:rPr>
        <w:t>не предоставляется (</w:t>
      </w:r>
      <w:r w:rsidR="00B920F8" w:rsidRPr="00251A1D">
        <w:rPr>
          <w:i/>
          <w:sz w:val="24"/>
          <w:szCs w:val="24"/>
          <w:u w:val="single"/>
        </w:rPr>
        <w:t>работы, выполняемые иностранными лицами / услуги, оказываемые иностранными лицами</w:t>
      </w:r>
      <w:r w:rsidRPr="00251A1D">
        <w:rPr>
          <w:i/>
          <w:sz w:val="24"/>
          <w:szCs w:val="24"/>
          <w:u w:val="single"/>
        </w:rPr>
        <w:t>)</w:t>
      </w:r>
      <w:r w:rsidRPr="00251A1D">
        <w:rPr>
          <w:sz w:val="24"/>
          <w:szCs w:val="24"/>
        </w:rPr>
        <w:t>.</w:t>
      </w:r>
    </w:p>
    <w:p w:rsidR="002042F5" w:rsidRPr="00251A1D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51A1D">
        <w:rPr>
          <w:position w:val="-18"/>
          <w:sz w:val="24"/>
          <w:szCs w:val="24"/>
        </w:rPr>
        <w:object w:dxaOrig="279" w:dyaOrig="420">
          <v:shape id="_x0000_i1031" type="#_x0000_t75" style="width:13.6pt;height:20.4pt" o:ole="" fillcolor="window">
            <v:imagedata r:id="rId17" o:title=""/>
          </v:shape>
          <o:OLEObject Type="Embed" ProgID="Equation.3" ShapeID="_x0000_i1031" DrawAspect="Content" ObjectID="_1632320812" r:id="rId18"/>
        </w:object>
      </w:r>
      <w:r w:rsidR="002042F5" w:rsidRPr="00251A1D">
        <w:rPr>
          <w:sz w:val="24"/>
          <w:szCs w:val="24"/>
        </w:rPr>
        <w:t xml:space="preserve"> – </w:t>
      </w:r>
      <w:r w:rsidR="002042F5" w:rsidRPr="00251A1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51A1D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51A1D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51A1D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51A1D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51A1D">
        <w:rPr>
          <w:sz w:val="24"/>
          <w:szCs w:val="24"/>
          <w:u w:val="single"/>
        </w:rPr>
        <w:t xml:space="preserve">Баллы по КРИТЕРИЮ №2 </w:t>
      </w:r>
      <w:r w:rsidRPr="00251A1D">
        <w:rPr>
          <w:position w:val="-20"/>
          <w:sz w:val="24"/>
          <w:szCs w:val="24"/>
        </w:rPr>
        <w:object w:dxaOrig="480" w:dyaOrig="440">
          <v:shape id="_x0000_i1032" type="#_x0000_t75" style="width:23.1pt;height:21.75pt" o:ole="" fillcolor="window">
            <v:imagedata r:id="rId19" o:title=""/>
          </v:shape>
          <o:OLEObject Type="Embed" ProgID="Equation.3" ShapeID="_x0000_i1032" DrawAspect="Content" ObjectID="_1632320813" r:id="rId20"/>
        </w:object>
      </w:r>
      <w:r w:rsidRPr="00251A1D">
        <w:rPr>
          <w:sz w:val="24"/>
          <w:szCs w:val="24"/>
          <w:u w:val="single"/>
        </w:rPr>
        <w:t>рассчитываются по следующей формуле (по критерию</w:t>
      </w:r>
      <w:r w:rsidRPr="00251A1D">
        <w:rPr>
          <w:sz w:val="24"/>
          <w:szCs w:val="24"/>
          <w:u w:val="single"/>
          <w:lang w:val="en-US"/>
        </w:rPr>
        <w:t> </w:t>
      </w:r>
      <w:r w:rsidRPr="00251A1D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51A1D" w:rsidRDefault="00A64927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51A1D">
        <w:rPr>
          <w:position w:val="-24"/>
          <w:szCs w:val="28"/>
        </w:rPr>
        <w:object w:dxaOrig="2260" w:dyaOrig="480">
          <v:shape id="_x0000_i1033" type="#_x0000_t75" style="width:112.1pt;height:23.75pt" o:ole="" fillcolor="window">
            <v:imagedata r:id="rId21" o:title=""/>
          </v:shape>
          <o:OLEObject Type="Embed" ProgID="Equation.3" ShapeID="_x0000_i1033" DrawAspect="Content" ObjectID="_1632320814" r:id="rId22"/>
        </w:object>
      </w:r>
      <w:r w:rsidR="00F72004" w:rsidRPr="00251A1D">
        <w:rPr>
          <w:szCs w:val="28"/>
        </w:rPr>
        <w:t xml:space="preserve"> </w:t>
      </w:r>
      <w:r w:rsidR="00F72004" w:rsidRPr="00251A1D">
        <w:rPr>
          <w:sz w:val="24"/>
          <w:szCs w:val="24"/>
        </w:rPr>
        <w:t>где:</w:t>
      </w:r>
    </w:p>
    <w:p w:rsidR="00F72004" w:rsidRPr="00251A1D" w:rsidRDefault="00F72004" w:rsidP="00F72004">
      <w:pPr>
        <w:pStyle w:val="a6"/>
        <w:spacing w:line="240" w:lineRule="auto"/>
        <w:rPr>
          <w:sz w:val="24"/>
          <w:szCs w:val="24"/>
        </w:rPr>
      </w:pPr>
      <w:r w:rsidRPr="00251A1D">
        <w:rPr>
          <w:position w:val="-20"/>
          <w:sz w:val="24"/>
          <w:szCs w:val="24"/>
        </w:rPr>
        <w:object w:dxaOrig="480" w:dyaOrig="440">
          <v:shape id="_x0000_i1034" type="#_x0000_t75" style="width:23.1pt;height:21.75pt" o:ole="" fillcolor="window">
            <v:imagedata r:id="rId23" o:title=""/>
          </v:shape>
          <o:OLEObject Type="Embed" ProgID="Equation.3" ShapeID="_x0000_i1034" DrawAspect="Content" ObjectID="_1632320815" r:id="rId24"/>
        </w:object>
      </w:r>
      <w:r w:rsidRPr="00251A1D">
        <w:rPr>
          <w:sz w:val="24"/>
          <w:szCs w:val="24"/>
        </w:rPr>
        <w:t xml:space="preserve"> – баллы, присуждаемые </w:t>
      </w:r>
      <w:proofErr w:type="spellStart"/>
      <w:r w:rsidRPr="00251A1D">
        <w:rPr>
          <w:sz w:val="24"/>
          <w:szCs w:val="24"/>
          <w:lang w:val="en-US"/>
        </w:rPr>
        <w:t>i</w:t>
      </w:r>
      <w:proofErr w:type="spellEnd"/>
      <w:r w:rsidRPr="00251A1D">
        <w:rPr>
          <w:sz w:val="24"/>
          <w:szCs w:val="24"/>
        </w:rPr>
        <w:t>-ой Заявке Участника по указанному критерию;</w:t>
      </w:r>
    </w:p>
    <w:p w:rsidR="00F72004" w:rsidRPr="00251A1D" w:rsidRDefault="00A64927" w:rsidP="00F72004">
      <w:pPr>
        <w:pStyle w:val="a6"/>
        <w:spacing w:line="240" w:lineRule="auto"/>
        <w:rPr>
          <w:sz w:val="24"/>
          <w:szCs w:val="24"/>
        </w:rPr>
      </w:pPr>
      <w:r w:rsidRPr="00251A1D">
        <w:rPr>
          <w:position w:val="-24"/>
        </w:rPr>
        <w:object w:dxaOrig="980" w:dyaOrig="480">
          <v:shape id="_x0000_i1035" type="#_x0000_t75" style="width:48.9pt;height:23.75pt" o:ole="">
            <v:imagedata r:id="rId25" o:title=""/>
          </v:shape>
          <o:OLEObject Type="Embed" ProgID="Equation.3" ShapeID="_x0000_i1035" DrawAspect="Content" ObjectID="_1632320816" r:id="rId26"/>
        </w:object>
      </w:r>
      <w:r w:rsidR="00F72004" w:rsidRPr="00251A1D">
        <w:rPr>
          <w:sz w:val="24"/>
          <w:szCs w:val="24"/>
        </w:rPr>
        <w:t xml:space="preserve"> – </w:t>
      </w:r>
      <w:r w:rsidRPr="00251A1D">
        <w:rPr>
          <w:sz w:val="24"/>
          <w:szCs w:val="24"/>
        </w:rPr>
        <w:t>значение по критерию i-ой Заявки Участника</w:t>
      </w:r>
      <w:r w:rsidR="00941F97" w:rsidRPr="00251A1D">
        <w:rPr>
          <w:sz w:val="24"/>
          <w:szCs w:val="24"/>
        </w:rPr>
        <w:t>, определяе</w:t>
      </w:r>
      <w:r w:rsidR="0026119B" w:rsidRPr="00251A1D">
        <w:rPr>
          <w:sz w:val="24"/>
          <w:szCs w:val="24"/>
        </w:rPr>
        <w:t xml:space="preserve">тся как сумма значений по </w:t>
      </w:r>
      <w:proofErr w:type="gramStart"/>
      <w:r w:rsidR="0026119B" w:rsidRPr="00251A1D">
        <w:rPr>
          <w:sz w:val="24"/>
          <w:szCs w:val="24"/>
        </w:rPr>
        <w:t>подкритериям</w:t>
      </w:r>
      <w:r w:rsidR="00C62BCF" w:rsidRPr="00251A1D">
        <w:rPr>
          <w:sz w:val="24"/>
          <w:szCs w:val="24"/>
        </w:rPr>
        <w:t xml:space="preserve"> </w:t>
      </w:r>
      <w:r w:rsidR="0023703C" w:rsidRPr="00251A1D">
        <w:rPr>
          <w:position w:val="-24"/>
          <w:sz w:val="24"/>
          <w:szCs w:val="24"/>
        </w:rPr>
        <w:object w:dxaOrig="400" w:dyaOrig="480">
          <v:shape id="_x0000_i1036" type="#_x0000_t75" style="width:20.4pt;height:23.75pt" o:ole="">
            <v:imagedata r:id="rId27" o:title=""/>
          </v:shape>
          <o:OLEObject Type="Embed" ProgID="Equation.3" ShapeID="_x0000_i1036" DrawAspect="Content" ObjectID="_1632320817" r:id="rId28"/>
        </w:object>
      </w:r>
      <w:r w:rsidR="005530FB" w:rsidRPr="00251A1D">
        <w:rPr>
          <w:sz w:val="24"/>
          <w:szCs w:val="24"/>
        </w:rPr>
        <w:t>,</w:t>
      </w:r>
      <w:proofErr w:type="gramEnd"/>
      <w:r w:rsidR="005530FB" w:rsidRPr="00251A1D">
        <w:rPr>
          <w:sz w:val="24"/>
          <w:szCs w:val="24"/>
        </w:rPr>
        <w:t xml:space="preserve"> где</w:t>
      </w:r>
      <w:r w:rsidR="0023703C" w:rsidRPr="00251A1D">
        <w:rPr>
          <w:position w:val="-24"/>
          <w:sz w:val="24"/>
          <w:szCs w:val="24"/>
        </w:rPr>
        <w:object w:dxaOrig="400" w:dyaOrig="480">
          <v:shape id="_x0000_i1037" type="#_x0000_t75" style="width:20.4pt;height:23.75pt" o:ole="">
            <v:imagedata r:id="rId29" o:title=""/>
          </v:shape>
          <o:OLEObject Type="Embed" ProgID="Equation.3" ShapeID="_x0000_i1037" DrawAspect="Content" ObjectID="_1632320818" r:id="rId30"/>
        </w:object>
      </w:r>
      <w:r w:rsidRPr="00251A1D">
        <w:rPr>
          <w:sz w:val="24"/>
          <w:szCs w:val="24"/>
        </w:rPr>
        <w:t xml:space="preserve"> - значение для j-</w:t>
      </w:r>
      <w:proofErr w:type="spellStart"/>
      <w:r w:rsidRPr="00251A1D">
        <w:rPr>
          <w:sz w:val="24"/>
          <w:szCs w:val="24"/>
        </w:rPr>
        <w:t>го</w:t>
      </w:r>
      <w:proofErr w:type="spellEnd"/>
      <w:r w:rsidRPr="00251A1D">
        <w:rPr>
          <w:sz w:val="24"/>
          <w:szCs w:val="24"/>
        </w:rPr>
        <w:t xml:space="preserve"> подкритерия, определяется</w:t>
      </w:r>
      <w:r w:rsidR="00941F97" w:rsidRPr="00251A1D">
        <w:rPr>
          <w:sz w:val="24"/>
          <w:szCs w:val="24"/>
        </w:rPr>
        <w:t xml:space="preserve"> по Таблице №1</w:t>
      </w:r>
      <w:r w:rsidR="00F72004" w:rsidRPr="00251A1D">
        <w:rPr>
          <w:sz w:val="24"/>
          <w:szCs w:val="24"/>
        </w:rPr>
        <w:t>;</w:t>
      </w:r>
    </w:p>
    <w:p w:rsidR="00F72004" w:rsidRPr="00251A1D" w:rsidRDefault="00F72004" w:rsidP="00F72004">
      <w:pPr>
        <w:pStyle w:val="a6"/>
        <w:spacing w:line="240" w:lineRule="auto"/>
        <w:rPr>
          <w:sz w:val="24"/>
          <w:szCs w:val="24"/>
          <w:lang w:val="en-US"/>
        </w:rPr>
      </w:pPr>
      <w:r w:rsidRPr="00251A1D">
        <w:rPr>
          <w:position w:val="-18"/>
          <w:sz w:val="24"/>
          <w:szCs w:val="24"/>
        </w:rPr>
        <w:object w:dxaOrig="320" w:dyaOrig="420">
          <v:shape id="_x0000_i1038" type="#_x0000_t75" style="width:16.3pt;height:20.4pt" o:ole="" fillcolor="window">
            <v:imagedata r:id="rId31" o:title=""/>
          </v:shape>
          <o:OLEObject Type="Embed" ProgID="Equation.3" ShapeID="_x0000_i1038" DrawAspect="Content" ObjectID="_1632320819" r:id="rId32"/>
        </w:object>
      </w:r>
      <w:r w:rsidRPr="00251A1D">
        <w:rPr>
          <w:sz w:val="24"/>
          <w:szCs w:val="24"/>
        </w:rPr>
        <w:t xml:space="preserve"> – </w:t>
      </w:r>
      <w:r w:rsidRPr="00251A1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51A1D">
        <w:rPr>
          <w:sz w:val="24"/>
          <w:szCs w:val="24"/>
        </w:rPr>
        <w:t>.</w:t>
      </w:r>
    </w:p>
    <w:p w:rsidR="00FE4051" w:rsidRPr="00251A1D" w:rsidRDefault="00941F97" w:rsidP="00941F97">
      <w:pPr>
        <w:pStyle w:val="a6"/>
        <w:spacing w:line="240" w:lineRule="auto"/>
        <w:jc w:val="right"/>
        <w:rPr>
          <w:sz w:val="24"/>
          <w:szCs w:val="24"/>
        </w:rPr>
      </w:pPr>
      <w:r w:rsidRPr="00251A1D">
        <w:rPr>
          <w:sz w:val="24"/>
          <w:szCs w:val="24"/>
        </w:rPr>
        <w:t>Таблица №1</w:t>
      </w:r>
    </w:p>
    <w:tbl>
      <w:tblPr>
        <w:tblpPr w:leftFromText="180" w:rightFromText="180" w:vertAnchor="text" w:horzAnchor="margin" w:tblpY="45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6237"/>
        <w:gridCol w:w="2693"/>
      </w:tblGrid>
      <w:tr w:rsidR="00A64927" w:rsidRPr="00251A1D" w:rsidTr="00451BF3">
        <w:tc>
          <w:tcPr>
            <w:tcW w:w="946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4927" w:rsidRPr="00251A1D" w:rsidRDefault="00A877FF" w:rsidP="00353AA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  <w:u w:val="single"/>
              </w:rPr>
            </w:pPr>
            <w:r w:rsidRPr="00251A1D">
              <w:rPr>
                <w:b/>
                <w:sz w:val="24"/>
                <w:szCs w:val="24"/>
                <w:u w:val="single"/>
              </w:rPr>
              <w:t xml:space="preserve">Критерий №2: Опыт </w:t>
            </w:r>
            <w:r w:rsidR="003641F1" w:rsidRPr="00251A1D">
              <w:rPr>
                <w:b/>
                <w:sz w:val="24"/>
                <w:szCs w:val="24"/>
                <w:u w:val="single"/>
              </w:rPr>
              <w:t xml:space="preserve">и квалификация </w:t>
            </w:r>
            <w:r w:rsidRPr="00251A1D">
              <w:rPr>
                <w:b/>
                <w:sz w:val="24"/>
                <w:szCs w:val="24"/>
                <w:u w:val="single"/>
              </w:rPr>
              <w:t>Участника</w:t>
            </w:r>
            <w:r w:rsidRPr="00251A1D">
              <w:rPr>
                <w:b/>
                <w:sz w:val="22"/>
                <w:szCs w:val="22"/>
                <w:u w:val="single"/>
              </w:rPr>
              <w:t xml:space="preserve"> </w:t>
            </w:r>
            <w:r w:rsidR="00A64927" w:rsidRPr="00251A1D">
              <w:rPr>
                <w:b/>
                <w:sz w:val="22"/>
                <w:szCs w:val="22"/>
                <w:u w:val="single"/>
              </w:rPr>
              <w:t xml:space="preserve"> </w:t>
            </w:r>
          </w:p>
          <w:p w:rsidR="00A64927" w:rsidRPr="00251A1D" w:rsidRDefault="00A64927" w:rsidP="006C2F8B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A64927" w:rsidRPr="00251A1D" w:rsidTr="00451BF3">
        <w:trPr>
          <w:trHeight w:val="605"/>
        </w:trPr>
        <w:tc>
          <w:tcPr>
            <w:tcW w:w="67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4927" w:rsidRPr="00251A1D" w:rsidRDefault="00A64927" w:rsidP="00A64927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51A1D">
              <w:rPr>
                <w:b/>
                <w:sz w:val="22"/>
                <w:szCs w:val="22"/>
                <w:u w:val="single"/>
              </w:rPr>
              <w:t>Подкритерии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927" w:rsidRPr="00251A1D" w:rsidRDefault="0023703C" w:rsidP="00A64927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  <w:r w:rsidRPr="00251A1D">
              <w:rPr>
                <w:position w:val="-24"/>
                <w:sz w:val="24"/>
                <w:szCs w:val="24"/>
              </w:rPr>
              <w:object w:dxaOrig="400" w:dyaOrig="480">
                <v:shape id="_x0000_i1039" type="#_x0000_t75" style="width:20.4pt;height:23.75pt" o:ole="">
                  <v:imagedata r:id="rId29" o:title=""/>
                </v:shape>
                <o:OLEObject Type="Embed" ProgID="Equation.3" ShapeID="_x0000_i1039" DrawAspect="Content" ObjectID="_1632320820" r:id="rId33"/>
              </w:object>
            </w:r>
            <w:r w:rsidR="00A64927" w:rsidRPr="00251A1D">
              <w:rPr>
                <w:sz w:val="22"/>
                <w:szCs w:val="22"/>
              </w:rPr>
              <w:t>, балл</w:t>
            </w:r>
          </w:p>
        </w:tc>
      </w:tr>
      <w:tr w:rsidR="00A64927" w:rsidRPr="00251A1D" w:rsidTr="00451BF3"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927" w:rsidRPr="00251A1D" w:rsidRDefault="00244736" w:rsidP="00445A30">
            <w:pPr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251A1D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A64927" w:rsidRPr="00251A1D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A30" w:rsidRPr="00251A1D" w:rsidRDefault="00445A30" w:rsidP="00451BF3">
            <w:pPr>
              <w:spacing w:line="240" w:lineRule="auto"/>
              <w:ind w:firstLine="600"/>
              <w:rPr>
                <w:sz w:val="24"/>
                <w:szCs w:val="24"/>
              </w:rPr>
            </w:pPr>
            <w:r w:rsidRPr="00251A1D">
              <w:rPr>
                <w:sz w:val="24"/>
                <w:szCs w:val="24"/>
              </w:rPr>
              <w:t>Не менее 1 сотрудника, имеющего высшее образование в области математики, физики или технических наук опыт работы не менее 3 лет в области разработки, конструирования, компоновки мобильных лабораторий на базе автомобильного шасси.</w:t>
            </w:r>
          </w:p>
          <w:p w:rsidR="00445A30" w:rsidRPr="00251A1D" w:rsidRDefault="00445A30" w:rsidP="00445A3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45A30" w:rsidRPr="00251A1D" w:rsidRDefault="00445A30" w:rsidP="00445A3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251A1D">
              <w:rPr>
                <w:b/>
                <w:sz w:val="24"/>
                <w:szCs w:val="24"/>
              </w:rPr>
              <w:t>Подтверждающие документы:</w:t>
            </w:r>
          </w:p>
          <w:p w:rsidR="00445A30" w:rsidRPr="00251A1D" w:rsidRDefault="006B1822" w:rsidP="00445A30">
            <w:pPr>
              <w:pStyle w:val="af3"/>
              <w:spacing w:line="240" w:lineRule="auto"/>
              <w:ind w:firstLine="0"/>
              <w:rPr>
                <w:sz w:val="24"/>
                <w:szCs w:val="24"/>
              </w:rPr>
            </w:pPr>
            <w:r w:rsidRPr="006B1822">
              <w:rPr>
                <w:sz w:val="24"/>
                <w:szCs w:val="24"/>
              </w:rPr>
              <w:t>Справка о кадровых ресурсах</w:t>
            </w:r>
            <w:r>
              <w:rPr>
                <w:sz w:val="24"/>
                <w:szCs w:val="24"/>
              </w:rPr>
              <w:t>.</w:t>
            </w:r>
            <w:r w:rsidRPr="006B1822">
              <w:rPr>
                <w:sz w:val="24"/>
                <w:szCs w:val="24"/>
              </w:rPr>
              <w:t xml:space="preserve"> </w:t>
            </w:r>
            <w:r w:rsidR="00445A30" w:rsidRPr="00251A1D">
              <w:rPr>
                <w:sz w:val="24"/>
                <w:szCs w:val="24"/>
              </w:rPr>
              <w:t xml:space="preserve">Копия трудовой книжки или трудового договора, рекомендательные письма/кадровые справки с указанием ФИО, копия документа о высшем образовании, иные документы, подтверждающие опыт сотрудника в указанной области. </w:t>
            </w:r>
          </w:p>
          <w:p w:rsidR="00445A30" w:rsidRPr="00251A1D" w:rsidRDefault="00445A30" w:rsidP="00445A30">
            <w:pPr>
              <w:pStyle w:val="af3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A64927" w:rsidRPr="00251A1D" w:rsidRDefault="00445A30" w:rsidP="00445A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51A1D">
              <w:rPr>
                <w:sz w:val="24"/>
                <w:szCs w:val="24"/>
              </w:rPr>
              <w:t>В случае непредставления документов, подтверждающих квалификацию сотрудника – по данному подкритерию присваивается 0 баллов.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A30" w:rsidRPr="00251A1D" w:rsidRDefault="00451BF3" w:rsidP="00445A30">
            <w:pPr>
              <w:pStyle w:val="af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1A1D">
              <w:rPr>
                <w:rFonts w:ascii="Times New Roman" w:hAnsi="Times New Roman"/>
                <w:sz w:val="24"/>
                <w:szCs w:val="24"/>
                <w:lang w:val="ru-RU"/>
              </w:rPr>
              <w:t>0,5</w:t>
            </w:r>
            <w:r w:rsidR="00445A30" w:rsidRPr="00251A1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балл</w:t>
            </w:r>
            <w:r w:rsidRPr="00251A1D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="00445A30" w:rsidRPr="00251A1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наличие,</w:t>
            </w:r>
          </w:p>
          <w:p w:rsidR="00A64927" w:rsidRPr="00251A1D" w:rsidRDefault="00445A30" w:rsidP="00445A3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51A1D">
              <w:rPr>
                <w:sz w:val="24"/>
                <w:szCs w:val="24"/>
              </w:rPr>
              <w:t>0 баллов – отсутствие</w:t>
            </w:r>
          </w:p>
        </w:tc>
      </w:tr>
      <w:tr w:rsidR="00A64927" w:rsidRPr="00251A1D" w:rsidTr="00451BF3">
        <w:trPr>
          <w:trHeight w:val="260"/>
        </w:trPr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927" w:rsidRPr="00251A1D" w:rsidRDefault="00244736" w:rsidP="00A64927">
            <w:pPr>
              <w:spacing w:line="240" w:lineRule="auto"/>
              <w:ind w:firstLine="0"/>
              <w:jc w:val="lef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51A1D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  <w:r w:rsidR="00A64927" w:rsidRPr="00251A1D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927" w:rsidRPr="00251A1D" w:rsidRDefault="00451BF3" w:rsidP="004E4957">
            <w:pPr>
              <w:spacing w:line="240" w:lineRule="auto"/>
              <w:rPr>
                <w:sz w:val="24"/>
                <w:szCs w:val="24"/>
              </w:rPr>
            </w:pPr>
            <w:r w:rsidRPr="00251A1D">
              <w:rPr>
                <w:sz w:val="24"/>
                <w:szCs w:val="24"/>
              </w:rPr>
              <w:t xml:space="preserve">Опыт реализации договоров по выполнению НИОКР в области электроэнергетики с ценой договора не менее 20% от начальной (максимальной) цены договора, указанной в пункте </w:t>
            </w:r>
            <w:r w:rsidRPr="00251A1D">
              <w:rPr>
                <w:sz w:val="24"/>
                <w:szCs w:val="24"/>
              </w:rPr>
              <w:fldChar w:fldCharType="begin"/>
            </w:r>
            <w:r w:rsidRPr="00251A1D">
              <w:rPr>
                <w:sz w:val="24"/>
                <w:szCs w:val="24"/>
              </w:rPr>
              <w:instrText xml:space="preserve"> REF _Ref354428953 \r \h  \* MERGEFORMAT </w:instrText>
            </w:r>
            <w:r w:rsidRPr="00251A1D">
              <w:rPr>
                <w:sz w:val="24"/>
                <w:szCs w:val="24"/>
              </w:rPr>
            </w:r>
            <w:r w:rsidRPr="00251A1D">
              <w:rPr>
                <w:sz w:val="24"/>
                <w:szCs w:val="24"/>
              </w:rPr>
              <w:fldChar w:fldCharType="separate"/>
            </w:r>
            <w:r w:rsidRPr="00251A1D">
              <w:rPr>
                <w:sz w:val="24"/>
                <w:szCs w:val="24"/>
              </w:rPr>
              <w:t>5</w:t>
            </w:r>
            <w:r w:rsidRPr="00251A1D">
              <w:rPr>
                <w:sz w:val="24"/>
                <w:szCs w:val="24"/>
              </w:rPr>
              <w:fldChar w:fldCharType="end"/>
            </w:r>
            <w:r w:rsidRPr="00251A1D">
              <w:rPr>
                <w:sz w:val="24"/>
                <w:szCs w:val="24"/>
              </w:rPr>
              <w:t xml:space="preserve"> части IV «ИНФОРМАЦИОННАЯ КАРТА ЗАКУПКИ»</w:t>
            </w:r>
          </w:p>
          <w:p w:rsidR="00445A30" w:rsidRPr="00251A1D" w:rsidRDefault="00445A30" w:rsidP="004E4957">
            <w:pPr>
              <w:spacing w:line="240" w:lineRule="auto"/>
              <w:rPr>
                <w:sz w:val="24"/>
                <w:szCs w:val="24"/>
              </w:rPr>
            </w:pPr>
          </w:p>
          <w:p w:rsidR="00445A30" w:rsidRPr="00251A1D" w:rsidRDefault="00445A30" w:rsidP="00445A3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251A1D">
              <w:rPr>
                <w:b/>
                <w:sz w:val="24"/>
                <w:szCs w:val="24"/>
              </w:rPr>
              <w:t>Подтверждающие документы:</w:t>
            </w:r>
          </w:p>
          <w:p w:rsidR="00445A30" w:rsidRPr="00251A1D" w:rsidRDefault="006B1822" w:rsidP="00451BF3">
            <w:pPr>
              <w:pStyle w:val="af3"/>
              <w:spacing w:line="240" w:lineRule="auto"/>
              <w:ind w:firstLine="0"/>
              <w:rPr>
                <w:sz w:val="24"/>
                <w:szCs w:val="24"/>
              </w:rPr>
            </w:pPr>
            <w:r w:rsidRPr="006B1822">
              <w:rPr>
                <w:sz w:val="24"/>
                <w:szCs w:val="24"/>
              </w:rPr>
              <w:t>Справка об опыте Участника</w:t>
            </w:r>
            <w:r>
              <w:rPr>
                <w:sz w:val="24"/>
                <w:szCs w:val="24"/>
              </w:rPr>
              <w:t>.</w:t>
            </w:r>
            <w:r w:rsidRPr="006B1822">
              <w:rPr>
                <w:sz w:val="24"/>
                <w:szCs w:val="24"/>
              </w:rPr>
              <w:t xml:space="preserve"> </w:t>
            </w:r>
            <w:r w:rsidR="00445A30" w:rsidRPr="00251A1D">
              <w:rPr>
                <w:sz w:val="24"/>
                <w:szCs w:val="24"/>
              </w:rPr>
              <w:t>Копии договоров с актами выполне</w:t>
            </w:r>
            <w:bookmarkStart w:id="3" w:name="_GoBack"/>
            <w:bookmarkEnd w:id="3"/>
            <w:r w:rsidR="00445A30" w:rsidRPr="00251A1D">
              <w:rPr>
                <w:sz w:val="24"/>
                <w:szCs w:val="24"/>
              </w:rPr>
              <w:t>нных работ, подтверждающие успешную разработку и использование продуктов/сервисов заказчиками Исполнителя</w:t>
            </w:r>
          </w:p>
          <w:p w:rsidR="00451BF3" w:rsidRPr="00251A1D" w:rsidRDefault="00451BF3" w:rsidP="00451BF3">
            <w:pPr>
              <w:pStyle w:val="af3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5A30" w:rsidRPr="00251A1D" w:rsidRDefault="00451BF3" w:rsidP="00445A30">
            <w:pPr>
              <w:pStyle w:val="af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1A1D">
              <w:rPr>
                <w:rFonts w:ascii="Times New Roman" w:hAnsi="Times New Roman"/>
                <w:sz w:val="24"/>
                <w:szCs w:val="24"/>
                <w:lang w:val="ru-RU"/>
              </w:rPr>
              <w:t>0,5 баллов</w:t>
            </w:r>
            <w:r w:rsidR="00445A30" w:rsidRPr="00251A1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наличие не менее 1 договора,</w:t>
            </w:r>
          </w:p>
          <w:p w:rsidR="00A64927" w:rsidRPr="00251A1D" w:rsidRDefault="00445A30" w:rsidP="00445A30">
            <w:pPr>
              <w:spacing w:line="240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A1D">
              <w:rPr>
                <w:sz w:val="24"/>
                <w:szCs w:val="24"/>
              </w:rPr>
              <w:t>0 баллов – отсутствие</w:t>
            </w:r>
          </w:p>
        </w:tc>
      </w:tr>
    </w:tbl>
    <w:p w:rsidR="00FE4051" w:rsidRPr="00251A1D" w:rsidRDefault="00FE4051" w:rsidP="00F72004">
      <w:pPr>
        <w:pStyle w:val="a6"/>
        <w:spacing w:line="240" w:lineRule="auto"/>
        <w:rPr>
          <w:sz w:val="24"/>
          <w:szCs w:val="24"/>
        </w:rPr>
      </w:pPr>
    </w:p>
    <w:p w:rsidR="00FE4051" w:rsidRPr="00251A1D" w:rsidRDefault="00FE4051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51A1D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51A1D">
        <w:rPr>
          <w:b/>
          <w:sz w:val="24"/>
          <w:szCs w:val="24"/>
        </w:rPr>
        <w:t>Ранжировка Участников</w:t>
      </w:r>
    </w:p>
    <w:p w:rsidR="00AA316E" w:rsidRPr="00251A1D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51A1D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51A1D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51A1D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51A1D">
        <w:rPr>
          <w:sz w:val="24"/>
          <w:szCs w:val="24"/>
        </w:rPr>
        <w:t xml:space="preserve">Наивысшее место в итоговой </w:t>
      </w:r>
      <w:proofErr w:type="spellStart"/>
      <w:r w:rsidRPr="00251A1D">
        <w:rPr>
          <w:sz w:val="24"/>
          <w:szCs w:val="24"/>
        </w:rPr>
        <w:t>ранжировке</w:t>
      </w:r>
      <w:proofErr w:type="spellEnd"/>
      <w:r w:rsidRPr="00251A1D">
        <w:rPr>
          <w:sz w:val="24"/>
          <w:szCs w:val="24"/>
        </w:rPr>
        <w:t xml:space="preserve"> получает </w:t>
      </w:r>
      <w:r w:rsidR="00FE6DEF" w:rsidRPr="00251A1D">
        <w:rPr>
          <w:sz w:val="24"/>
          <w:szCs w:val="24"/>
        </w:rPr>
        <w:t>Заявка</w:t>
      </w:r>
      <w:r w:rsidRPr="00251A1D">
        <w:rPr>
          <w:sz w:val="24"/>
          <w:szCs w:val="24"/>
        </w:rPr>
        <w:t xml:space="preserve"> </w:t>
      </w:r>
      <w:r w:rsidR="00FE6DEF" w:rsidRPr="00251A1D">
        <w:rPr>
          <w:sz w:val="24"/>
          <w:szCs w:val="24"/>
        </w:rPr>
        <w:t>Участника</w:t>
      </w:r>
      <w:r w:rsidRPr="00251A1D">
        <w:rPr>
          <w:sz w:val="24"/>
          <w:szCs w:val="24"/>
        </w:rPr>
        <w:t>, имеющ</w:t>
      </w:r>
      <w:r w:rsidR="00651485" w:rsidRPr="00251A1D">
        <w:rPr>
          <w:sz w:val="24"/>
          <w:szCs w:val="24"/>
        </w:rPr>
        <w:t>ая</w:t>
      </w:r>
      <w:r w:rsidRPr="00251A1D">
        <w:rPr>
          <w:sz w:val="24"/>
          <w:szCs w:val="24"/>
        </w:rPr>
        <w:t xml:space="preserve"> максимальную оценку.</w:t>
      </w:r>
    </w:p>
    <w:p w:rsidR="00921A64" w:rsidRPr="00251A1D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51A1D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</w:t>
      </w:r>
      <w:r w:rsidR="00A42B1A" w:rsidRPr="00251A1D">
        <w:rPr>
          <w:sz w:val="24"/>
          <w:szCs w:val="24"/>
        </w:rPr>
        <w:t>сотых</w:t>
      </w:r>
      <w:r w:rsidRPr="00251A1D">
        <w:rPr>
          <w:sz w:val="24"/>
          <w:szCs w:val="24"/>
        </w:rPr>
        <w:t xml:space="preserve"> баллов, то, при </w:t>
      </w:r>
      <w:proofErr w:type="spellStart"/>
      <w:r w:rsidRPr="00251A1D">
        <w:rPr>
          <w:sz w:val="24"/>
          <w:szCs w:val="24"/>
        </w:rPr>
        <w:t>ранжировке</w:t>
      </w:r>
      <w:proofErr w:type="spellEnd"/>
      <w:r w:rsidRPr="00251A1D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51A1D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51A1D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</w:t>
      </w:r>
      <w:r w:rsidR="00A42B1A" w:rsidRPr="00251A1D">
        <w:rPr>
          <w:sz w:val="24"/>
          <w:szCs w:val="24"/>
        </w:rPr>
        <w:t xml:space="preserve">сотых </w:t>
      </w:r>
      <w:r w:rsidRPr="00251A1D">
        <w:rPr>
          <w:sz w:val="24"/>
          <w:szCs w:val="24"/>
        </w:rPr>
        <w:t xml:space="preserve">баллов, то, при </w:t>
      </w:r>
      <w:proofErr w:type="spellStart"/>
      <w:r w:rsidRPr="00251A1D">
        <w:rPr>
          <w:sz w:val="24"/>
          <w:szCs w:val="24"/>
        </w:rPr>
        <w:t>ранжировке</w:t>
      </w:r>
      <w:proofErr w:type="spellEnd"/>
      <w:r w:rsidRPr="00251A1D">
        <w:rPr>
          <w:sz w:val="24"/>
          <w:szCs w:val="24"/>
        </w:rPr>
        <w:t xml:space="preserve"> Заявок, при условии, </w:t>
      </w:r>
      <w:r w:rsidRPr="00251A1D">
        <w:rPr>
          <w:sz w:val="24"/>
          <w:szCs w:val="24"/>
        </w:rPr>
        <w:lastRenderedPageBreak/>
        <w:t xml:space="preserve">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51A1D">
        <w:rPr>
          <w:sz w:val="24"/>
          <w:szCs w:val="24"/>
        </w:rPr>
        <w:t xml:space="preserve">которая </w:t>
      </w:r>
      <w:r w:rsidRPr="00251A1D">
        <w:rPr>
          <w:sz w:val="24"/>
          <w:szCs w:val="24"/>
        </w:rPr>
        <w:t xml:space="preserve">имеет </w:t>
      </w:r>
      <w:r w:rsidR="00B920F8" w:rsidRPr="00251A1D">
        <w:rPr>
          <w:sz w:val="24"/>
          <w:szCs w:val="24"/>
        </w:rPr>
        <w:t>приоритет при выполнении работ/оказании услуг российскими лицами</w:t>
      </w:r>
      <w:r w:rsidRPr="00251A1D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51A1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51A1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51A1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51A1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51A1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51A1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51A1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86D0D42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644B6FE1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42545C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2"/>
  </w:num>
  <w:num w:numId="4">
    <w:abstractNumId w:val="17"/>
  </w:num>
  <w:num w:numId="5">
    <w:abstractNumId w:val="12"/>
  </w:num>
  <w:num w:numId="6">
    <w:abstractNumId w:val="11"/>
  </w:num>
  <w:num w:numId="7">
    <w:abstractNumId w:val="9"/>
  </w:num>
  <w:num w:numId="8">
    <w:abstractNumId w:val="20"/>
  </w:num>
  <w:num w:numId="9">
    <w:abstractNumId w:val="15"/>
  </w:num>
  <w:num w:numId="10">
    <w:abstractNumId w:val="23"/>
  </w:num>
  <w:num w:numId="11">
    <w:abstractNumId w:val="4"/>
  </w:num>
  <w:num w:numId="12">
    <w:abstractNumId w:val="16"/>
  </w:num>
  <w:num w:numId="13">
    <w:abstractNumId w:val="0"/>
  </w:num>
  <w:num w:numId="14">
    <w:abstractNumId w:val="21"/>
  </w:num>
  <w:num w:numId="15">
    <w:abstractNumId w:val="6"/>
  </w:num>
  <w:num w:numId="16">
    <w:abstractNumId w:val="1"/>
  </w:num>
  <w:num w:numId="17">
    <w:abstractNumId w:val="13"/>
  </w:num>
  <w:num w:numId="18">
    <w:abstractNumId w:val="7"/>
  </w:num>
  <w:num w:numId="19">
    <w:abstractNumId w:val="14"/>
  </w:num>
  <w:num w:numId="20">
    <w:abstractNumId w:val="8"/>
  </w:num>
  <w:num w:numId="21">
    <w:abstractNumId w:val="2"/>
  </w:num>
  <w:num w:numId="22">
    <w:abstractNumId w:val="18"/>
  </w:num>
  <w:num w:numId="23">
    <w:abstractNumId w:val="19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2F1E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3703C"/>
    <w:rsid w:val="00242931"/>
    <w:rsid w:val="00244736"/>
    <w:rsid w:val="00251A1D"/>
    <w:rsid w:val="0026119B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53AA8"/>
    <w:rsid w:val="0036049A"/>
    <w:rsid w:val="003641F1"/>
    <w:rsid w:val="00366197"/>
    <w:rsid w:val="003764CF"/>
    <w:rsid w:val="003849AA"/>
    <w:rsid w:val="003A61EC"/>
    <w:rsid w:val="003C56A3"/>
    <w:rsid w:val="003F43D5"/>
    <w:rsid w:val="003F6AD4"/>
    <w:rsid w:val="00425A92"/>
    <w:rsid w:val="00445A30"/>
    <w:rsid w:val="00451BF3"/>
    <w:rsid w:val="00455A41"/>
    <w:rsid w:val="00456326"/>
    <w:rsid w:val="0049326F"/>
    <w:rsid w:val="004A4653"/>
    <w:rsid w:val="004C6F72"/>
    <w:rsid w:val="004D705A"/>
    <w:rsid w:val="004E4957"/>
    <w:rsid w:val="00514696"/>
    <w:rsid w:val="00520079"/>
    <w:rsid w:val="005307BC"/>
    <w:rsid w:val="005367C0"/>
    <w:rsid w:val="0055135E"/>
    <w:rsid w:val="005530FB"/>
    <w:rsid w:val="0055757D"/>
    <w:rsid w:val="00583B73"/>
    <w:rsid w:val="00592BE5"/>
    <w:rsid w:val="005C4C4D"/>
    <w:rsid w:val="005E784D"/>
    <w:rsid w:val="00614767"/>
    <w:rsid w:val="006312DB"/>
    <w:rsid w:val="006357E4"/>
    <w:rsid w:val="00651485"/>
    <w:rsid w:val="00694FC1"/>
    <w:rsid w:val="006B1822"/>
    <w:rsid w:val="006C2F8B"/>
    <w:rsid w:val="006D6FF3"/>
    <w:rsid w:val="006E7D96"/>
    <w:rsid w:val="00707F92"/>
    <w:rsid w:val="00710CC0"/>
    <w:rsid w:val="00715EAF"/>
    <w:rsid w:val="0077222E"/>
    <w:rsid w:val="00772E72"/>
    <w:rsid w:val="007765F0"/>
    <w:rsid w:val="0077702A"/>
    <w:rsid w:val="007B3586"/>
    <w:rsid w:val="007B5DB6"/>
    <w:rsid w:val="007C5205"/>
    <w:rsid w:val="007F2CD3"/>
    <w:rsid w:val="0080270C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41F97"/>
    <w:rsid w:val="00953EA6"/>
    <w:rsid w:val="00955327"/>
    <w:rsid w:val="00962E9A"/>
    <w:rsid w:val="009800FD"/>
    <w:rsid w:val="009A149C"/>
    <w:rsid w:val="009B4D10"/>
    <w:rsid w:val="009F62EF"/>
    <w:rsid w:val="00A01786"/>
    <w:rsid w:val="00A33146"/>
    <w:rsid w:val="00A42B1A"/>
    <w:rsid w:val="00A64927"/>
    <w:rsid w:val="00A877FF"/>
    <w:rsid w:val="00AA316E"/>
    <w:rsid w:val="00AB372A"/>
    <w:rsid w:val="00AF6C29"/>
    <w:rsid w:val="00B309AE"/>
    <w:rsid w:val="00B51232"/>
    <w:rsid w:val="00B51522"/>
    <w:rsid w:val="00B61DB1"/>
    <w:rsid w:val="00B920F8"/>
    <w:rsid w:val="00B9545A"/>
    <w:rsid w:val="00B961A4"/>
    <w:rsid w:val="00BA0C0E"/>
    <w:rsid w:val="00BB02D7"/>
    <w:rsid w:val="00BB3704"/>
    <w:rsid w:val="00BE0F4A"/>
    <w:rsid w:val="00C058C4"/>
    <w:rsid w:val="00C16687"/>
    <w:rsid w:val="00C50D73"/>
    <w:rsid w:val="00C53970"/>
    <w:rsid w:val="00C60592"/>
    <w:rsid w:val="00C62BCF"/>
    <w:rsid w:val="00C8284D"/>
    <w:rsid w:val="00CB4060"/>
    <w:rsid w:val="00CD25F6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C621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4051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styleId="af3">
    <w:name w:val="List Paragraph"/>
    <w:basedOn w:val="a0"/>
    <w:uiPriority w:val="34"/>
    <w:qFormat/>
    <w:rsid w:val="00EC6211"/>
    <w:pPr>
      <w:ind w:left="720"/>
      <w:contextualSpacing/>
    </w:pPr>
  </w:style>
  <w:style w:type="paragraph" w:styleId="af4">
    <w:name w:val="Body Text"/>
    <w:basedOn w:val="a0"/>
    <w:link w:val="af5"/>
    <w:uiPriority w:val="1"/>
    <w:qFormat/>
    <w:rsid w:val="00445A30"/>
    <w:pPr>
      <w:widowControl w:val="0"/>
      <w:spacing w:line="240" w:lineRule="auto"/>
      <w:ind w:left="117" w:firstLine="0"/>
      <w:jc w:val="left"/>
    </w:pPr>
    <w:rPr>
      <w:rFonts w:ascii="Arial" w:eastAsia="Arial" w:hAnsi="Arial" w:cstheme="minorBidi"/>
      <w:snapToGrid/>
      <w:sz w:val="18"/>
      <w:szCs w:val="18"/>
      <w:lang w:val="en-US" w:eastAsia="en-US"/>
    </w:rPr>
  </w:style>
  <w:style w:type="character" w:customStyle="1" w:styleId="af5">
    <w:name w:val="Основной текст Знак"/>
    <w:basedOn w:val="a1"/>
    <w:link w:val="af4"/>
    <w:uiPriority w:val="1"/>
    <w:rsid w:val="00445A30"/>
    <w:rPr>
      <w:rFonts w:ascii="Arial" w:eastAsia="Arial" w:hAnsi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25</cp:revision>
  <cp:lastPrinted>2019-03-20T12:33:00Z</cp:lastPrinted>
  <dcterms:created xsi:type="dcterms:W3CDTF">2019-03-20T12:25:00Z</dcterms:created>
  <dcterms:modified xsi:type="dcterms:W3CDTF">2019-10-11T14:39:00Z</dcterms:modified>
</cp:coreProperties>
</file>